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0911D9" w:rsidTr="00217DFC">
        <w:tc>
          <w:tcPr>
            <w:tcW w:w="4361" w:type="dxa"/>
          </w:tcPr>
          <w:p w:rsidR="000911D9" w:rsidRDefault="000911D9" w:rsidP="001E3719">
            <w:bookmarkStart w:id="0" w:name="_GoBack"/>
            <w:bookmarkEnd w:id="0"/>
          </w:p>
        </w:tc>
        <w:tc>
          <w:tcPr>
            <w:tcW w:w="5812" w:type="dxa"/>
          </w:tcPr>
          <w:p w:rsidR="000911D9" w:rsidRPr="00217DFC" w:rsidRDefault="000911D9" w:rsidP="0021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FC">
              <w:rPr>
                <w:rFonts w:ascii="Times New Roman" w:hAnsi="Times New Roman" w:cs="Times New Roman"/>
                <w:sz w:val="24"/>
                <w:szCs w:val="24"/>
              </w:rPr>
              <w:t>Директору филиала АО «Газпром газораспределение Белгород» в г. _______________</w:t>
            </w:r>
          </w:p>
          <w:p w:rsidR="000911D9" w:rsidRPr="00217DFC" w:rsidRDefault="000911D9" w:rsidP="0021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1D9" w:rsidRPr="00217DFC" w:rsidRDefault="000911D9" w:rsidP="0021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1D9" w:rsidRPr="00217DFC" w:rsidRDefault="000911D9" w:rsidP="00217D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7DFC">
              <w:rPr>
                <w:rFonts w:ascii="Times New Roman" w:hAnsi="Times New Roman" w:cs="Times New Roman"/>
                <w:sz w:val="14"/>
                <w:szCs w:val="14"/>
              </w:rPr>
              <w:t>(Ф.И.О. заявителя)</w:t>
            </w:r>
          </w:p>
          <w:p w:rsidR="000911D9" w:rsidRPr="00217DFC" w:rsidRDefault="000911D9" w:rsidP="0021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1D9" w:rsidRPr="00217DFC" w:rsidRDefault="000911D9" w:rsidP="00217D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7DFC">
              <w:rPr>
                <w:rFonts w:ascii="Times New Roman" w:hAnsi="Times New Roman" w:cs="Times New Roman"/>
                <w:sz w:val="14"/>
                <w:szCs w:val="14"/>
              </w:rPr>
              <w:t>(Адрес регистрации)</w:t>
            </w:r>
          </w:p>
          <w:p w:rsidR="000911D9" w:rsidRPr="00217DFC" w:rsidRDefault="002254A5" w:rsidP="0021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1D9" w:rsidRPr="00217DFC" w:rsidRDefault="002254A5" w:rsidP="00217D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7DFC">
              <w:rPr>
                <w:rFonts w:ascii="Times New Roman" w:hAnsi="Times New Roman" w:cs="Times New Roman"/>
                <w:sz w:val="14"/>
                <w:szCs w:val="14"/>
              </w:rPr>
              <w:t>(Паспортные данные: серия, номер, дата выдачи, кем выдан)</w:t>
            </w:r>
          </w:p>
          <w:p w:rsidR="002254A5" w:rsidRPr="00217DFC" w:rsidRDefault="002254A5" w:rsidP="0021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F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217DF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911D9" w:rsidRPr="00217DFC" w:rsidRDefault="00217DFC" w:rsidP="0021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254A5" w:rsidRPr="00217DF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911D9" w:rsidRPr="00217DFC" w:rsidRDefault="002254A5" w:rsidP="0021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2254A5" w:rsidRPr="00217DFC" w:rsidRDefault="002254A5" w:rsidP="00217D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7DFC">
              <w:rPr>
                <w:rFonts w:ascii="Times New Roman" w:hAnsi="Times New Roman" w:cs="Times New Roman"/>
                <w:sz w:val="14"/>
                <w:szCs w:val="14"/>
              </w:rPr>
              <w:t>(Контактный телефон)</w:t>
            </w:r>
          </w:p>
          <w:p w:rsidR="000911D9" w:rsidRDefault="000911D9" w:rsidP="002254A5"/>
        </w:tc>
      </w:tr>
    </w:tbl>
    <w:p w:rsidR="00A77488" w:rsidRPr="00217DFC" w:rsidRDefault="002254A5" w:rsidP="00225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F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54A5" w:rsidRPr="00217DFC" w:rsidRDefault="002254A5" w:rsidP="00225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FC">
        <w:rPr>
          <w:rFonts w:ascii="Times New Roman" w:hAnsi="Times New Roman" w:cs="Times New Roman"/>
          <w:sz w:val="24"/>
          <w:szCs w:val="24"/>
        </w:rPr>
        <w:tab/>
        <w:t>Прошу произвести установку прибора учета газа в принадлежащем мне на праве собственности жилом доме/жилом помещении многоквартирного дома (ненужное зачерк</w:t>
      </w:r>
      <w:r w:rsidR="00217DFC">
        <w:rPr>
          <w:rFonts w:ascii="Times New Roman" w:hAnsi="Times New Roman" w:cs="Times New Roman"/>
          <w:sz w:val="24"/>
          <w:szCs w:val="24"/>
        </w:rPr>
        <w:t>нуть) расположенному по адресу:________</w:t>
      </w:r>
      <w:r w:rsidRPr="00217DFC">
        <w:rPr>
          <w:rFonts w:ascii="Times New Roman" w:hAnsi="Times New Roman" w:cs="Times New Roman"/>
          <w:sz w:val="24"/>
          <w:szCs w:val="24"/>
        </w:rPr>
        <w:t>_____________________</w:t>
      </w:r>
      <w:r w:rsidR="00217DF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17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4A5" w:rsidRPr="00217DFC" w:rsidRDefault="002254A5" w:rsidP="00217DF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4"/>
          <w:szCs w:val="14"/>
        </w:rPr>
      </w:pPr>
      <w:r w:rsidRPr="00217DFC">
        <w:rPr>
          <w:rFonts w:ascii="Times New Roman" w:hAnsi="Times New Roman" w:cs="Times New Roman"/>
          <w:sz w:val="14"/>
          <w:szCs w:val="14"/>
        </w:rPr>
        <w:t>(указать адрес объекта, в котором устанавливается прибор учета газа)</w:t>
      </w:r>
    </w:p>
    <w:p w:rsidR="002254A5" w:rsidRDefault="00217DFC" w:rsidP="00225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17DFC" w:rsidRPr="00217DFC" w:rsidRDefault="00217DFC" w:rsidP="00225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4A5" w:rsidRPr="00217DFC" w:rsidRDefault="002254A5" w:rsidP="00225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DFC">
        <w:rPr>
          <w:rFonts w:ascii="Times New Roman" w:hAnsi="Times New Roman" w:cs="Times New Roman"/>
          <w:sz w:val="24"/>
          <w:szCs w:val="24"/>
        </w:rPr>
        <w:t xml:space="preserve">Установка прибора учета газа производится при условии (выбрать один из предложенных вариантов): </w:t>
      </w:r>
    </w:p>
    <w:p w:rsidR="002254A5" w:rsidRPr="00217DFC" w:rsidRDefault="00217DFC" w:rsidP="00217DFC">
      <w:pPr>
        <w:tabs>
          <w:tab w:val="left" w:pos="763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7D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C532E" wp14:editId="45FFDA29">
                <wp:simplePos x="0" y="0"/>
                <wp:positionH relativeFrom="column">
                  <wp:posOffset>242570</wp:posOffset>
                </wp:positionH>
                <wp:positionV relativeFrom="paragraph">
                  <wp:posOffset>8586</wp:posOffset>
                </wp:positionV>
                <wp:extent cx="135890" cy="142875"/>
                <wp:effectExtent l="0" t="0" r="1651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.1pt;margin-top:.7pt;width:10.7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" fillcolor="white [3212]" strokecolor="black [3213]" strokeweight="2pt"/>
            </w:pict>
          </mc:Fallback>
        </mc:AlternateContent>
      </w:r>
      <w:r w:rsidRPr="00217DFC">
        <w:rPr>
          <w:rFonts w:ascii="Times New Roman" w:hAnsi="Times New Roman" w:cs="Times New Roman"/>
          <w:sz w:val="24"/>
          <w:szCs w:val="24"/>
        </w:rPr>
        <w:t>- прибор учета приобретается заявителем;</w:t>
      </w:r>
    </w:p>
    <w:p w:rsidR="00217DFC" w:rsidRPr="00217DFC" w:rsidRDefault="00217DFC" w:rsidP="00217DFC">
      <w:pPr>
        <w:tabs>
          <w:tab w:val="left" w:pos="763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7D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1378E" wp14:editId="439D0233">
                <wp:simplePos x="0" y="0"/>
                <wp:positionH relativeFrom="column">
                  <wp:posOffset>243205</wp:posOffset>
                </wp:positionH>
                <wp:positionV relativeFrom="paragraph">
                  <wp:posOffset>22395</wp:posOffset>
                </wp:positionV>
                <wp:extent cx="135890" cy="142875"/>
                <wp:effectExtent l="0" t="0" r="1651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.15pt;margin-top:1.75pt;width:10.7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" fillcolor="white [3212]" strokecolor="black [3213]" strokeweight="2pt"/>
            </w:pict>
          </mc:Fallback>
        </mc:AlternateContent>
      </w:r>
      <w:r w:rsidRPr="00217DFC">
        <w:rPr>
          <w:rFonts w:ascii="Times New Roman" w:hAnsi="Times New Roman" w:cs="Times New Roman"/>
          <w:sz w:val="24"/>
          <w:szCs w:val="24"/>
        </w:rPr>
        <w:t>- прибор учета используется Исполнителя;</w:t>
      </w:r>
    </w:p>
    <w:p w:rsidR="00217DFC" w:rsidRDefault="00217DFC" w:rsidP="00217DFC">
      <w:pPr>
        <w:tabs>
          <w:tab w:val="left" w:pos="763"/>
        </w:tabs>
        <w:spacing w:after="0" w:line="240" w:lineRule="auto"/>
        <w:ind w:firstLine="708"/>
        <w:rPr>
          <w:rFonts w:ascii="Times New Roman" w:hAnsi="Times New Roman" w:cs="Times New Roman"/>
          <w:sz w:val="14"/>
          <w:szCs w:val="14"/>
        </w:rPr>
      </w:pPr>
      <w:r w:rsidRPr="00217D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A4088" wp14:editId="7C3A91B8">
                <wp:simplePos x="0" y="0"/>
                <wp:positionH relativeFrom="column">
                  <wp:posOffset>245745</wp:posOffset>
                </wp:positionH>
                <wp:positionV relativeFrom="paragraph">
                  <wp:posOffset>29845</wp:posOffset>
                </wp:positionV>
                <wp:extent cx="135890" cy="142875"/>
                <wp:effectExtent l="0" t="0" r="1651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9.35pt;margin-top:2.35pt;width:10.7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" fillcolor="white [3212]" strokecolor="black [3213]" strokeweight="2pt"/>
            </w:pict>
          </mc:Fallback>
        </mc:AlternateContent>
      </w:r>
      <w:r w:rsidRPr="00217DFC">
        <w:rPr>
          <w:rFonts w:ascii="Times New Roman" w:hAnsi="Times New Roman" w:cs="Times New Roman"/>
          <w:sz w:val="24"/>
          <w:szCs w:val="24"/>
        </w:rPr>
        <w:t>- с предоставлением рассрочки платежа сроком на ________ мес./года/лет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7DFC">
        <w:rPr>
          <w:rFonts w:ascii="Times New Roman" w:hAnsi="Times New Roman" w:cs="Times New Roman"/>
          <w:sz w:val="24"/>
          <w:szCs w:val="24"/>
        </w:rPr>
        <w:t xml:space="preserve"> </w:t>
      </w:r>
      <w:r w:rsidRPr="00217DFC">
        <w:rPr>
          <w:rFonts w:ascii="Times New Roman" w:hAnsi="Times New Roman" w:cs="Times New Roman"/>
          <w:sz w:val="14"/>
          <w:szCs w:val="14"/>
        </w:rPr>
        <w:t>(ненужное зачеркнуть)</w:t>
      </w:r>
    </w:p>
    <w:p w:rsidR="00217DFC" w:rsidRDefault="00217DFC" w:rsidP="00217DFC">
      <w:pPr>
        <w:tabs>
          <w:tab w:val="left" w:pos="763"/>
        </w:tabs>
        <w:spacing w:after="0" w:line="240" w:lineRule="auto"/>
        <w:ind w:firstLine="708"/>
        <w:rPr>
          <w:rFonts w:ascii="Times New Roman" w:hAnsi="Times New Roman" w:cs="Times New Roman"/>
          <w:sz w:val="14"/>
          <w:szCs w:val="14"/>
        </w:rPr>
      </w:pPr>
    </w:p>
    <w:p w:rsidR="00217DFC" w:rsidRPr="00217DFC" w:rsidRDefault="00217DFC" w:rsidP="00217DFC">
      <w:pPr>
        <w:tabs>
          <w:tab w:val="left" w:pos="7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DFC">
        <w:rPr>
          <w:rFonts w:ascii="Times New Roman" w:hAnsi="Times New Roman" w:cs="Times New Roman"/>
          <w:sz w:val="24"/>
          <w:szCs w:val="24"/>
        </w:rPr>
        <w:t>К заявлению прилагаю: 1. Копия паспорта собственника домовладения на __ л. в 1 экз.;</w:t>
      </w:r>
    </w:p>
    <w:p w:rsidR="00217DFC" w:rsidRDefault="00217DFC" w:rsidP="00217DFC">
      <w:pPr>
        <w:tabs>
          <w:tab w:val="left" w:pos="763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17DFC">
        <w:rPr>
          <w:rFonts w:ascii="Times New Roman" w:hAnsi="Times New Roman" w:cs="Times New Roman"/>
          <w:sz w:val="24"/>
          <w:szCs w:val="24"/>
        </w:rPr>
        <w:t>2. Копия правоустанавливающего документа на __ л. в 1 экз.</w:t>
      </w:r>
    </w:p>
    <w:p w:rsidR="00217DFC" w:rsidRDefault="00217DFC" w:rsidP="00217DFC">
      <w:pPr>
        <w:tabs>
          <w:tab w:val="left" w:pos="763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17DFC" w:rsidRDefault="00217DFC" w:rsidP="00217DFC">
      <w:pPr>
        <w:tabs>
          <w:tab w:val="left" w:pos="763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17DFC" w:rsidRPr="00217DFC" w:rsidRDefault="00217DFC" w:rsidP="00217DFC">
      <w:pPr>
        <w:tabs>
          <w:tab w:val="left" w:pos="76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«__» _____________ 20__ г.                   Подпись___________________</w:t>
      </w:r>
    </w:p>
    <w:sectPr w:rsidR="00217DFC" w:rsidRPr="00217DFC" w:rsidSect="001E3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3C" w:rsidRDefault="00D4613C" w:rsidP="00F55071">
      <w:pPr>
        <w:spacing w:after="0" w:line="240" w:lineRule="auto"/>
      </w:pPr>
      <w:r>
        <w:separator/>
      </w:r>
    </w:p>
  </w:endnote>
  <w:endnote w:type="continuationSeparator" w:id="0">
    <w:p w:rsidR="00D4613C" w:rsidRDefault="00D4613C" w:rsidP="00F5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71" w:rsidRDefault="00F550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71" w:rsidRDefault="00F5507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71" w:rsidRDefault="00F550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3C" w:rsidRDefault="00D4613C" w:rsidP="00F55071">
      <w:pPr>
        <w:spacing w:after="0" w:line="240" w:lineRule="auto"/>
      </w:pPr>
      <w:r>
        <w:separator/>
      </w:r>
    </w:p>
  </w:footnote>
  <w:footnote w:type="continuationSeparator" w:id="0">
    <w:p w:rsidR="00D4613C" w:rsidRDefault="00D4613C" w:rsidP="00F5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71" w:rsidRDefault="00F550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71" w:rsidRDefault="00F5507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71" w:rsidRDefault="00F550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5096A"/>
    <w:multiLevelType w:val="hybridMultilevel"/>
    <w:tmpl w:val="2D8CB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957B25"/>
    <w:multiLevelType w:val="hybridMultilevel"/>
    <w:tmpl w:val="111A8B2E"/>
    <w:lvl w:ilvl="0" w:tplc="7B165716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ocumentProtection w:edit="readOnly" w:enforcement="1" w:cryptProviderType="rsaFull" w:cryptAlgorithmClass="hash" w:cryptAlgorithmType="typeAny" w:cryptAlgorithmSid="4" w:cryptSpinCount="100000" w:hash="fU47TDtPRkU23cVsary2SL5oZPc=" w:salt="jCYPX8N65UgV8j6Q5gE4g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D4"/>
    <w:rsid w:val="000911D9"/>
    <w:rsid w:val="001E3719"/>
    <w:rsid w:val="00217DFC"/>
    <w:rsid w:val="002254A5"/>
    <w:rsid w:val="0029576F"/>
    <w:rsid w:val="00586AD4"/>
    <w:rsid w:val="00627294"/>
    <w:rsid w:val="006A131F"/>
    <w:rsid w:val="00A87C0D"/>
    <w:rsid w:val="00B277ED"/>
    <w:rsid w:val="00C0171A"/>
    <w:rsid w:val="00C82662"/>
    <w:rsid w:val="00D4613C"/>
    <w:rsid w:val="00F55071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9576F"/>
    <w:pPr>
      <w:ind w:left="720"/>
      <w:contextualSpacing/>
    </w:pPr>
  </w:style>
  <w:style w:type="table" w:styleId="a4">
    <w:name w:val="Table Grid"/>
    <w:basedOn w:val="a1"/>
    <w:uiPriority w:val="59"/>
    <w:rsid w:val="0029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277ED"/>
    <w:pPr>
      <w:spacing w:after="0" w:line="240" w:lineRule="auto"/>
      <w:ind w:firstLine="709"/>
      <w:jc w:val="both"/>
    </w:pPr>
  </w:style>
  <w:style w:type="paragraph" w:styleId="a6">
    <w:name w:val="header"/>
    <w:basedOn w:val="a"/>
    <w:link w:val="a7"/>
    <w:uiPriority w:val="99"/>
    <w:unhideWhenUsed/>
    <w:rsid w:val="00F5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071"/>
  </w:style>
  <w:style w:type="paragraph" w:styleId="a8">
    <w:name w:val="footer"/>
    <w:basedOn w:val="a"/>
    <w:link w:val="a9"/>
    <w:uiPriority w:val="99"/>
    <w:unhideWhenUsed/>
    <w:rsid w:val="00F5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9576F"/>
    <w:pPr>
      <w:ind w:left="720"/>
      <w:contextualSpacing/>
    </w:pPr>
  </w:style>
  <w:style w:type="table" w:styleId="a4">
    <w:name w:val="Table Grid"/>
    <w:basedOn w:val="a1"/>
    <w:uiPriority w:val="59"/>
    <w:rsid w:val="0029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277ED"/>
    <w:pPr>
      <w:spacing w:after="0" w:line="240" w:lineRule="auto"/>
      <w:ind w:firstLine="709"/>
      <w:jc w:val="both"/>
    </w:pPr>
  </w:style>
  <w:style w:type="paragraph" w:styleId="a6">
    <w:name w:val="header"/>
    <w:basedOn w:val="a"/>
    <w:link w:val="a7"/>
    <w:uiPriority w:val="99"/>
    <w:unhideWhenUsed/>
    <w:rsid w:val="00F5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071"/>
  </w:style>
  <w:style w:type="paragraph" w:styleId="a8">
    <w:name w:val="footer"/>
    <w:basedOn w:val="a"/>
    <w:link w:val="a9"/>
    <w:uiPriority w:val="99"/>
    <w:unhideWhenUsed/>
    <w:rsid w:val="00F5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 Виктор Михайлович</dc:creator>
  <cp:lastModifiedBy>Сухомлинов Артем Алексеевич</cp:lastModifiedBy>
  <cp:revision>2</cp:revision>
  <dcterms:created xsi:type="dcterms:W3CDTF">2018-06-18T07:05:00Z</dcterms:created>
  <dcterms:modified xsi:type="dcterms:W3CDTF">2018-06-18T07:05:00Z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