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BF" w:rsidRPr="00154B90" w:rsidRDefault="006055BF" w:rsidP="001B25C9">
      <w:pPr>
        <w:pStyle w:val="afff9"/>
      </w:pPr>
      <w:r w:rsidRPr="00154B90">
        <w:t xml:space="preserve">Извещение </w:t>
      </w:r>
    </w:p>
    <w:p w:rsidR="006055BF" w:rsidRPr="00273A5F" w:rsidRDefault="006055B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6055BF" w:rsidRPr="00273A5F" w:rsidRDefault="006055BF" w:rsidP="001B25C9">
      <w:pPr>
        <w:pStyle w:val="afff9"/>
      </w:pPr>
      <w:r w:rsidRPr="00273A5F">
        <w:t xml:space="preserve">в электронной форме № </w:t>
      </w:r>
      <w:r w:rsidRPr="000655F7">
        <w:rPr>
          <w:noProof/>
        </w:rPr>
        <w:t>153630</w:t>
      </w:r>
    </w:p>
    <w:p w:rsidR="006055BF" w:rsidRPr="00273A5F" w:rsidRDefault="006055BF" w:rsidP="001B25C9">
      <w:pPr>
        <w:pStyle w:val="afff9"/>
      </w:pPr>
      <w:r w:rsidRPr="00273A5F">
        <w:t>по отбору организации на поставку товаров</w:t>
      </w:r>
    </w:p>
    <w:p w:rsidR="006055BF" w:rsidRPr="00273A5F" w:rsidRDefault="006055BF" w:rsidP="001B25C9">
      <w:pPr>
        <w:pStyle w:val="afff9"/>
      </w:pPr>
      <w:r w:rsidRPr="00273A5F">
        <w:t xml:space="preserve"> по номенклатурной группе:</w:t>
      </w:r>
    </w:p>
    <w:p w:rsidR="006055BF" w:rsidRPr="00273A5F" w:rsidRDefault="006055BF" w:rsidP="001B25C9">
      <w:pPr>
        <w:pStyle w:val="afff9"/>
      </w:pPr>
      <w:r w:rsidRPr="000655F7">
        <w:rPr>
          <w:noProof/>
        </w:rPr>
        <w:t>Электронно-вычислительное оборудование и оргтехника</w:t>
      </w:r>
    </w:p>
    <w:p w:rsidR="006055BF" w:rsidRPr="00273A5F" w:rsidRDefault="006055B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055BF" w:rsidRPr="00273A5F" w:rsidTr="00015B5A">
        <w:tc>
          <w:tcPr>
            <w:tcW w:w="284" w:type="dxa"/>
            <w:shd w:val="pct5" w:color="auto" w:fill="auto"/>
          </w:tcPr>
          <w:p w:rsidR="006055BF" w:rsidRPr="00273A5F" w:rsidRDefault="006055B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055BF" w:rsidRPr="006055BF" w:rsidRDefault="006055BF" w:rsidP="006F5542">
            <w:r w:rsidRPr="006055BF">
              <w:t>лот:</w:t>
            </w:r>
          </w:p>
        </w:tc>
        <w:tc>
          <w:tcPr>
            <w:tcW w:w="1302" w:type="dxa"/>
            <w:shd w:val="pct5" w:color="auto" w:fill="auto"/>
          </w:tcPr>
          <w:p w:rsidR="006055BF" w:rsidRPr="006055BF" w:rsidRDefault="006055BF" w:rsidP="006F5542">
            <w:r w:rsidRPr="006055BF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055BF" w:rsidRPr="006055BF" w:rsidRDefault="006055BF" w:rsidP="006F5542">
            <w:r w:rsidRPr="006055BF">
              <w:t>ООО "Газпром межрегионгаз Белгород"</w:t>
            </w:r>
          </w:p>
        </w:tc>
      </w:tr>
    </w:tbl>
    <w:p w:rsidR="006055BF" w:rsidRPr="00273A5F" w:rsidRDefault="006055B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055BF" w:rsidRPr="00273A5F" w:rsidTr="00015B5A">
        <w:tc>
          <w:tcPr>
            <w:tcW w:w="1274" w:type="pct"/>
            <w:shd w:val="pct5" w:color="auto" w:fill="auto"/>
            <w:hideMark/>
          </w:tcPr>
          <w:p w:rsidR="006055BF" w:rsidRPr="006055BF" w:rsidRDefault="006055BF" w:rsidP="006F5542">
            <w:r w:rsidRPr="006055BF">
              <w:t>Лот 1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/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pPr>
              <w:rPr>
                <w:b/>
              </w:rPr>
            </w:pPr>
            <w:r w:rsidRPr="006055B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ООО "Газпром межрегионгаз Белгород"</w:t>
            </w:r>
          </w:p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r w:rsidRPr="006055BF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308000, г.Белгород, проспект Славы, д.41</w:t>
            </w:r>
          </w:p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r w:rsidRPr="006055BF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308000, г.Белгород, проспект Славы, д.41</w:t>
            </w:r>
          </w:p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r w:rsidRPr="006055BF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308000, г.Белгород, проспект Славы, д.41</w:t>
            </w:r>
          </w:p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r w:rsidRPr="006055BF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www.belregiongaz.ru</w:t>
            </w:r>
          </w:p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r w:rsidRPr="006055BF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zakupki@belregiongaz.ru</w:t>
            </w:r>
          </w:p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r w:rsidRPr="006055BF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(4722) 30-65-30</w:t>
            </w:r>
          </w:p>
        </w:tc>
      </w:tr>
      <w:tr w:rsidR="006055BF" w:rsidRPr="00273A5F" w:rsidTr="00015B5A">
        <w:tc>
          <w:tcPr>
            <w:tcW w:w="1274" w:type="pct"/>
            <w:shd w:val="pct5" w:color="auto" w:fill="auto"/>
          </w:tcPr>
          <w:p w:rsidR="006055BF" w:rsidRPr="006055BF" w:rsidRDefault="006055BF" w:rsidP="006F5542">
            <w:r w:rsidRPr="006055BF">
              <w:t>Факс:</w:t>
            </w:r>
          </w:p>
        </w:tc>
        <w:tc>
          <w:tcPr>
            <w:tcW w:w="3726" w:type="pct"/>
            <w:shd w:val="pct5" w:color="auto" w:fill="auto"/>
          </w:tcPr>
          <w:p w:rsidR="006055BF" w:rsidRPr="006055BF" w:rsidRDefault="006055BF" w:rsidP="006F5542">
            <w:r w:rsidRPr="006055BF">
              <w:t>(4722) 30-65-96</w:t>
            </w:r>
          </w:p>
        </w:tc>
      </w:tr>
    </w:tbl>
    <w:p w:rsidR="006055BF" w:rsidRPr="00273A5F" w:rsidRDefault="006055B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055B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5BF" w:rsidRPr="00273A5F" w:rsidRDefault="006055B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055BF" w:rsidRPr="00273A5F" w:rsidRDefault="006055BF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6055BF" w:rsidRPr="00273A5F" w:rsidRDefault="006055BF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6055BF" w:rsidRPr="00273A5F" w:rsidRDefault="006055B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0655F7">
              <w:rPr>
                <w:noProof/>
                <w:highlight w:val="lightGray"/>
              </w:rPr>
              <w:t>Кукушкин Илья Викторович</w:t>
            </w:r>
          </w:p>
          <w:p w:rsidR="006055BF" w:rsidRPr="00273A5F" w:rsidRDefault="006055B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055BF" w:rsidRDefault="006055BF" w:rsidP="00B63779">
            <w:pPr>
              <w:pStyle w:val="afff5"/>
            </w:pPr>
            <w:r>
              <w:t xml:space="preserve">info@gazenergoinform.ru </w:t>
            </w:r>
          </w:p>
          <w:p w:rsidR="006055BF" w:rsidRDefault="006055B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055BF" w:rsidRPr="00273A5F" w:rsidRDefault="006055BF" w:rsidP="00B63779">
            <w:pPr>
              <w:pStyle w:val="afff5"/>
            </w:pPr>
            <w:r>
              <w:t>электронный адрес –info@gazenergoinform.ru</w:t>
            </w:r>
          </w:p>
          <w:p w:rsidR="006055BF" w:rsidRPr="00273A5F" w:rsidRDefault="006055BF" w:rsidP="001B25C9">
            <w:pPr>
              <w:pStyle w:val="afff5"/>
            </w:pP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 w:rsidRPr="00273A5F">
              <w:t>www.gazneftetorg.ru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0655F7">
              <w:rPr>
                <w:noProof/>
              </w:rPr>
              <w:t>153630</w:t>
            </w:r>
          </w:p>
        </w:tc>
      </w:tr>
    </w:tbl>
    <w:p w:rsidR="006055BF" w:rsidRDefault="006055B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6055BF" w:rsidTr="006055B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Default="006055B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055BF" w:rsidRDefault="006055B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Default="006055B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Default="006055B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Default="006055B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055BF" w:rsidRDefault="006055B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Default="006055B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055BF" w:rsidTr="001B0D7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Диск жесткий Western Digital WD40EFRX 4TB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22028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Тип HDD, HDD 3.5", Объем 4000 Гб, Скорость чтения 171 Мб/c, Объем буферной памяти 64 Мб, Скорость вращения - Intelli Power, SATA 6Gb/s, Внешняя скорость передачи данных 600 Мб/с, Поддержка NCQ, потребляемая мощность 4.50 Вт Размеры т101.6x26.1x147 мм, Вес 700 г.</w:t>
            </w:r>
          </w:p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ГОСТ 27830-88</w:t>
            </w:r>
          </w:p>
        </w:tc>
      </w:tr>
      <w:tr w:rsidR="006055BF" w:rsidTr="00D3165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Диск жесткий для сервера HP 507284-001 300-GB 6G 10K 2.5 DP SAS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BB6D3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Тип HDD. Назначение для сервера. Форм-фактор HDD 2.5дюйм. Характеристики накопителя: Объем 300 Гб. Скорость вращения 10000 rpm. Интерфейс: Подключение SAS. Внешняя скорость передачи данных 600 Мб/с.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ГОСТ Р МЭК 60950-1-2009</w:t>
            </w:r>
          </w:p>
        </w:tc>
      </w:tr>
      <w:tr w:rsidR="006055BF" w:rsidTr="008A49B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Тип HDD. Назначение для сервера. Форм-фактор HDD 2.5дюйм. Характеристики накопителя: Объем 300 Гб. Скорость вращения 10000 rpm. Интерфейс: Подключение SAS. Внешняя скорость передачи данных 600 Мб/с.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ГОСТ Р МЭК 60950-1-2009</w:t>
            </w:r>
          </w:p>
        </w:tc>
      </w:tr>
      <w:tr w:rsidR="006055BF" w:rsidTr="005E1FB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Диск жесткий Samsung MZ-7KE256BW 256GB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111C1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Тип оборудования: SSD для персональных компьютеров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Емкость накопителя, не менее: 256 ГБ (1 ГБ = 1 000 000 000 байт)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Формат накопителя: 2.5'' (толщиной не более 7 мм)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Интерфейс SSD: SATA 6Gb/s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Пропускная способность интерфейса: 6 Гбит/с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Тип чипов: 3D MLC (Multi Level Cell) V-NAND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Ресурс SSD, не менее: 150 TWB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Поддержка TRIM: Есть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Скорость чтения, не ниже: до 550 МБ/с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Скорость записи, не ниже: до 520 МБ/с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Скорость записи 4Кб файлов, глубина очереди=32, не менее: 90 000 IOPS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Кэш, не менее: 512 Мб</w:t>
            </w:r>
          </w:p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Максимальные перегрузки, не менее: 1500G длительностью 0.5 мс</w:t>
            </w:r>
          </w:p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MTBF (время наработки на отказ), не менее: 2 млн. часов</w:t>
            </w:r>
          </w:p>
        </w:tc>
      </w:tr>
      <w:tr w:rsidR="006055BF" w:rsidTr="00517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Мышь компьютерная Logitech B100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C2470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Сенсор - оптический, тип - проводная, интерфейс - USB, 3btn+Roll</w:t>
            </w:r>
          </w:p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ГОСТ Р МЭК 60447-2000</w:t>
            </w:r>
          </w:p>
        </w:tc>
      </w:tr>
      <w:tr w:rsidR="006055BF" w:rsidTr="00CA6EF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Клавиатура Logitech K120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F048F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Тип - проводная, интерфейс - USB, размеры - 454x21x155мм</w:t>
            </w:r>
          </w:p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ГОСТ 29124-91</w:t>
            </w:r>
          </w:p>
        </w:tc>
      </w:tr>
      <w:tr w:rsidR="006055BF" w:rsidTr="00133EC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Память для ноутбука Crucial (8 Гб x 1) LV SO-DIMM DDR3 1600 МГц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72348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Тип оперативная память, Модель Crucial [CT102464BF160B], Тип памяти DDR3L, объем памяти 8 ГБ, Частота 1600 МГц, Пропускная способность PC12800.</w:t>
            </w:r>
          </w:p>
        </w:tc>
      </w:tr>
      <w:tr w:rsidR="006055BF" w:rsidTr="00C7316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Ноутбук HP 250 G5 (W4Q07EA)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A776B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Не хуже, чем: Intel Core i3 5005U 2000 MHz/15.6"/1366x768/4Gb/500Gb HDD/DVD-RW/Intel HD Graphics 5500/Wi-Fi/Bluetooth/Win 10 Pro</w:t>
            </w:r>
          </w:p>
        </w:tc>
      </w:tr>
      <w:tr w:rsidR="006055BF" w:rsidTr="00536A7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HP 250 G5 (W4Q07EA) (Intel Core i5 6200U 2300 MHz/15.6"/1920x1080/8.0Gb/256Gb SSD/DVD-RW/Intel HD Graphics 520/Wi-Fi/Bluetooth/DOS)</w:t>
            </w:r>
          </w:p>
        </w:tc>
      </w:tr>
      <w:tr w:rsidR="006055BF" w:rsidTr="00FD0A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055BF">
              <w:rPr>
                <w:sz w:val="22"/>
              </w:rPr>
              <w:t>Ноутбук HP 250 G5 (W4Q07EA)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6055BF" w:rsidTr="004453F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Не хуже, чем: Intel Core i3 5005U 2000 MHz/15.6"/1366x768/4Gb/500Gb HDD/DVD-RW/Intel HD Graphics 5500/Wi-Fi/Bluetooth/Win 10 Pro</w:t>
            </w:r>
          </w:p>
        </w:tc>
      </w:tr>
      <w:tr w:rsidR="006055BF" w:rsidTr="00740EE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5BF" w:rsidRPr="006055BF" w:rsidRDefault="006055BF" w:rsidP="00CD29A7">
            <w:pPr>
              <w:rPr>
                <w:sz w:val="20"/>
                <w:szCs w:val="20"/>
              </w:rPr>
            </w:pPr>
            <w:r w:rsidRPr="006055BF">
              <w:rPr>
                <w:sz w:val="22"/>
              </w:rPr>
              <w:t>HP 250 G5 (W4Q07EA) (Intel Core i5 6200U 2300 MHz/15.6"/1920x1080/8.0Gb/256Gb SSD/DVD-RW/Intel HD Graphics 520/Wi-Fi/Bluetooth/DOS)</w:t>
            </w:r>
          </w:p>
        </w:tc>
      </w:tr>
    </w:tbl>
    <w:p w:rsidR="006055BF" w:rsidRDefault="006055B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055B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055B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6055BF" w:rsidRPr="00273A5F" w:rsidRDefault="006055BF" w:rsidP="00D20E87">
            <w:pPr>
              <w:pStyle w:val="afff5"/>
            </w:pPr>
          </w:p>
          <w:p w:rsidR="006055BF" w:rsidRPr="00273A5F" w:rsidRDefault="006055BF" w:rsidP="00D20E87">
            <w:pPr>
              <w:pStyle w:val="afff5"/>
            </w:pPr>
            <w:r w:rsidRPr="000655F7">
              <w:rPr>
                <w:noProof/>
              </w:rPr>
              <w:t>819 156,59</w:t>
            </w:r>
            <w:r w:rsidRPr="00273A5F">
              <w:t xml:space="preserve"> руб.</w:t>
            </w:r>
          </w:p>
          <w:p w:rsidR="006055BF" w:rsidRPr="00273A5F" w:rsidRDefault="006055BF" w:rsidP="00D20E87">
            <w:pPr>
              <w:pStyle w:val="afff5"/>
            </w:pPr>
          </w:p>
          <w:p w:rsidR="006055BF" w:rsidRPr="00273A5F" w:rsidRDefault="006055B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055BF" w:rsidRPr="00273A5F" w:rsidRDefault="006055BF" w:rsidP="00986EAC">
            <w:pPr>
              <w:pStyle w:val="afff5"/>
            </w:pPr>
            <w:r w:rsidRPr="000655F7">
              <w:rPr>
                <w:noProof/>
              </w:rPr>
              <w:t>694 200,50</w:t>
            </w:r>
            <w:r w:rsidRPr="00273A5F">
              <w:t xml:space="preserve"> руб.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055BF" w:rsidRPr="00273A5F" w:rsidRDefault="006055BF" w:rsidP="006F5542">
            <w:pPr>
              <w:pStyle w:val="afff5"/>
            </w:pPr>
          </w:p>
          <w:p w:rsidR="006055BF" w:rsidRPr="00273A5F" w:rsidRDefault="006055B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5BF" w:rsidRPr="00273A5F" w:rsidRDefault="006055B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055BF" w:rsidRPr="00273A5F" w:rsidRDefault="006055B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5BF" w:rsidRPr="00273A5F" w:rsidRDefault="006055B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5BF" w:rsidRPr="00273A5F" w:rsidRDefault="006055B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055BF" w:rsidRPr="00273A5F" w:rsidRDefault="006055BF" w:rsidP="006F5542">
            <w:pPr>
              <w:pStyle w:val="afff5"/>
            </w:pPr>
          </w:p>
          <w:p w:rsidR="006055BF" w:rsidRPr="00273A5F" w:rsidRDefault="006055B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0655F7">
              <w:rPr>
                <w:noProof/>
                <w:highlight w:val="lightGray"/>
              </w:rPr>
              <w:t>«18»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055BF" w:rsidRPr="00273A5F" w:rsidRDefault="006055BF" w:rsidP="006F5542">
            <w:pPr>
              <w:pStyle w:val="afff5"/>
            </w:pPr>
          </w:p>
          <w:p w:rsidR="006055BF" w:rsidRPr="00273A5F" w:rsidRDefault="006055B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0655F7">
              <w:rPr>
                <w:noProof/>
                <w:highlight w:val="lightGray"/>
              </w:rPr>
              <w:t>«04» мая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055BF" w:rsidRPr="00273A5F" w:rsidRDefault="006055BF" w:rsidP="006F5542">
            <w:pPr>
              <w:pStyle w:val="afff5"/>
              <w:rPr>
                <w:rFonts w:eastAsia="Calibri"/>
              </w:rPr>
            </w:pP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0655F7">
              <w:rPr>
                <w:noProof/>
                <w:highlight w:val="lightGray"/>
              </w:rPr>
              <w:t>«04» мая 2018</w:t>
            </w:r>
            <w:r w:rsidRPr="00273A5F">
              <w:t xml:space="preserve"> года, 12:00 (время московское).</w:t>
            </w:r>
          </w:p>
          <w:p w:rsidR="006055BF" w:rsidRPr="00273A5F" w:rsidRDefault="006055BF" w:rsidP="006F5542">
            <w:pPr>
              <w:pStyle w:val="afff5"/>
            </w:pP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6055BF" w:rsidRPr="00273A5F" w:rsidRDefault="006055BF" w:rsidP="006F5542">
            <w:pPr>
              <w:pStyle w:val="afff5"/>
            </w:pPr>
          </w:p>
          <w:p w:rsidR="006055BF" w:rsidRPr="00273A5F" w:rsidRDefault="006055BF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0655F7">
              <w:rPr>
                <w:noProof/>
                <w:highlight w:val="lightGray"/>
              </w:rPr>
              <w:t>«11» мая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6055BF" w:rsidRPr="00273A5F" w:rsidRDefault="006055BF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0655F7">
              <w:rPr>
                <w:noProof/>
                <w:highlight w:val="lightGray"/>
              </w:rPr>
              <w:t>«11» мая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055BF" w:rsidRPr="00273A5F" w:rsidRDefault="006055BF" w:rsidP="006F5542">
            <w:pPr>
              <w:pStyle w:val="afff5"/>
            </w:pP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055BF" w:rsidRPr="00273A5F" w:rsidRDefault="006055B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055B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Pr="00273A5F" w:rsidRDefault="006055BF" w:rsidP="006F5542">
            <w:pPr>
              <w:pStyle w:val="afff5"/>
            </w:pPr>
            <w:r w:rsidRPr="000655F7">
              <w:rPr>
                <w:noProof/>
                <w:highlight w:val="lightGray"/>
              </w:rPr>
              <w:t>«18» апреля 2018</w:t>
            </w:r>
          </w:p>
        </w:tc>
      </w:tr>
      <w:tr w:rsidR="006055BF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Default="006055BF" w:rsidP="006055B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Default="006055BF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55BF" w:rsidRDefault="006055BF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6055BF" w:rsidRPr="00273A5F" w:rsidRDefault="006055BF" w:rsidP="001B25C9"/>
    <w:p w:rsidR="006055BF" w:rsidRPr="00273A5F" w:rsidRDefault="006055BF" w:rsidP="00B35164">
      <w:pPr>
        <w:pStyle w:val="af4"/>
      </w:pPr>
    </w:p>
    <w:p w:rsidR="006055BF" w:rsidRDefault="006055BF" w:rsidP="00B35164">
      <w:pPr>
        <w:pStyle w:val="af4"/>
        <w:sectPr w:rsidR="006055BF" w:rsidSect="006055B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055BF" w:rsidRPr="00273A5F" w:rsidRDefault="006055BF" w:rsidP="00B35164">
      <w:pPr>
        <w:pStyle w:val="af4"/>
      </w:pPr>
    </w:p>
    <w:sectPr w:rsidR="006055BF" w:rsidRPr="00273A5F" w:rsidSect="006055B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BF" w:rsidRDefault="006055BF">
      <w:r>
        <w:separator/>
      </w:r>
    </w:p>
    <w:p w:rsidR="006055BF" w:rsidRDefault="006055BF"/>
  </w:endnote>
  <w:endnote w:type="continuationSeparator" w:id="0">
    <w:p w:rsidR="006055BF" w:rsidRDefault="006055BF">
      <w:r>
        <w:continuationSeparator/>
      </w:r>
    </w:p>
    <w:p w:rsidR="006055BF" w:rsidRDefault="00605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F" w:rsidRDefault="006055BF">
    <w:pPr>
      <w:pStyle w:val="af0"/>
      <w:jc w:val="right"/>
    </w:pPr>
    <w:r>
      <w:t>______________________</w:t>
    </w:r>
  </w:p>
  <w:p w:rsidR="006055BF" w:rsidRDefault="006055B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055BF">
      <w:rPr>
        <w:noProof/>
      </w:rPr>
      <w:t>1</w:t>
    </w:r>
    <w:r>
      <w:fldChar w:fldCharType="end"/>
    </w:r>
    <w:r>
      <w:t xml:space="preserve"> из </w:t>
    </w:r>
    <w:fldSimple w:instr=" NUMPAGES ">
      <w:r w:rsidR="006055B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BF" w:rsidRDefault="006055BF">
      <w:r>
        <w:separator/>
      </w:r>
    </w:p>
    <w:p w:rsidR="006055BF" w:rsidRDefault="006055BF"/>
  </w:footnote>
  <w:footnote w:type="continuationSeparator" w:id="0">
    <w:p w:rsidR="006055BF" w:rsidRDefault="006055BF">
      <w:r>
        <w:continuationSeparator/>
      </w:r>
    </w:p>
    <w:p w:rsidR="006055BF" w:rsidRDefault="006055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055BF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A152F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EB288-2422-4D41-9C64-68E7D2BD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2018-04-27T13:08:00Z</dcterms:created>
  <dcterms:modified xsi:type="dcterms:W3CDTF">2018-04-27T13:08:00Z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