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4820"/>
        <w:gridCol w:w="5764"/>
      </w:tblGrid>
      <w:tr w:rsidR="00F104AA" w:rsidRPr="00C4226B" w:rsidTr="0075614F">
        <w:trPr>
          <w:trHeight w:val="2263"/>
        </w:trPr>
        <w:tc>
          <w:tcPr>
            <w:tcW w:w="1277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559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2126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75614F">
        <w:trPr>
          <w:trHeight w:val="1101"/>
        </w:trPr>
        <w:tc>
          <w:tcPr>
            <w:tcW w:w="1277" w:type="dxa"/>
            <w:shd w:val="clear" w:color="auto" w:fill="auto"/>
            <w:vAlign w:val="center"/>
          </w:tcPr>
          <w:p w:rsidR="0075614F" w:rsidRPr="00C4226B" w:rsidRDefault="0075614F" w:rsidP="007561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150860</w:t>
            </w:r>
          </w:p>
        </w:tc>
        <w:tc>
          <w:tcPr>
            <w:tcW w:w="1559" w:type="dxa"/>
            <w:vAlign w:val="center"/>
          </w:tcPr>
          <w:p w:rsidR="00452C8F" w:rsidRPr="00EF20D3" w:rsidRDefault="0075614F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126" w:type="dxa"/>
            <w:vAlign w:val="center"/>
          </w:tcPr>
          <w:p w:rsidR="00452C8F" w:rsidRPr="00D868A7" w:rsidRDefault="0075614F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52C8F" w:rsidRPr="0075614F" w:rsidRDefault="0075614F" w:rsidP="0075614F">
            <w:pPr>
              <w:pStyle w:val="ad"/>
            </w:pPr>
            <w:r>
              <w:t>1.</w:t>
            </w:r>
            <w:r>
              <w:rPr>
                <w:sz w:val="14"/>
                <w:szCs w:val="14"/>
              </w:rPr>
              <w:t xml:space="preserve">     </w:t>
            </w:r>
            <w:r>
              <w:t>Шина 215/65</w:t>
            </w:r>
            <w:r>
              <w:rPr>
                <w:lang w:val="en-US"/>
              </w:rPr>
              <w:t>R</w:t>
            </w:r>
            <w:r>
              <w:t xml:space="preserve">16 </w:t>
            </w:r>
            <w:proofErr w:type="spellStart"/>
            <w:r>
              <w:rPr>
                <w:lang w:val="en-US"/>
              </w:rPr>
              <w:t>NokianHakkaSUV</w:t>
            </w:r>
            <w:proofErr w:type="spellEnd"/>
            <w:r>
              <w:t xml:space="preserve"> переведена в другой модельный ряд, а именно 215/65R16 </w:t>
            </w:r>
            <w:proofErr w:type="spellStart"/>
            <w:r>
              <w:t>Nokian</w:t>
            </w:r>
            <w:proofErr w:type="spellEnd"/>
            <w:r>
              <w:t xml:space="preserve"> </w:t>
            </w:r>
            <w:proofErr w:type="spellStart"/>
            <w:r>
              <w:t>Nordman</w:t>
            </w:r>
            <w:proofErr w:type="spellEnd"/>
            <w:r>
              <w:t xml:space="preserve"> S </w:t>
            </w:r>
            <w:proofErr w:type="spellStart"/>
            <w:r>
              <w:t>Suv</w:t>
            </w:r>
            <w:proofErr w:type="spellEnd"/>
            <w:r>
              <w:t>. Допустима ли поставка этого аналога?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246DE" w:rsidRPr="00A5606A" w:rsidRDefault="008642F8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Указанная замена допускается</w:t>
            </w:r>
          </w:p>
        </w:tc>
      </w:tr>
      <w:tr w:rsidR="0075614F" w:rsidRPr="00C4226B" w:rsidTr="0075614F">
        <w:trPr>
          <w:trHeight w:val="1101"/>
        </w:trPr>
        <w:tc>
          <w:tcPr>
            <w:tcW w:w="1277" w:type="dxa"/>
            <w:shd w:val="clear" w:color="auto" w:fill="auto"/>
            <w:vAlign w:val="center"/>
          </w:tcPr>
          <w:p w:rsidR="0075614F" w:rsidRPr="00C4226B" w:rsidRDefault="0075614F" w:rsidP="0075614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150860</w:t>
            </w:r>
          </w:p>
        </w:tc>
        <w:tc>
          <w:tcPr>
            <w:tcW w:w="1559" w:type="dxa"/>
            <w:vAlign w:val="center"/>
          </w:tcPr>
          <w:p w:rsidR="0075614F" w:rsidRPr="00EF20D3" w:rsidRDefault="0075614F" w:rsidP="001A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126" w:type="dxa"/>
            <w:vAlign w:val="center"/>
          </w:tcPr>
          <w:p w:rsidR="0075614F" w:rsidRPr="00D868A7" w:rsidRDefault="0075614F" w:rsidP="001A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614F" w:rsidRPr="0075614F" w:rsidRDefault="0075614F" w:rsidP="0075614F">
            <w:pPr>
              <w:pStyle w:val="ad"/>
            </w:pPr>
            <w: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t xml:space="preserve">Шина 215/65R16 </w:t>
            </w:r>
            <w:proofErr w:type="spellStart"/>
            <w:r>
              <w:t>Nokian</w:t>
            </w:r>
            <w:proofErr w:type="spellEnd"/>
            <w:r>
              <w:t xml:space="preserve"> </w:t>
            </w:r>
            <w:proofErr w:type="spellStart"/>
            <w:r>
              <w:t>Hakkapeliitta</w:t>
            </w:r>
            <w:proofErr w:type="spellEnd"/>
            <w:r>
              <w:t xml:space="preserve"> 7 шип снята с производства, на данный момент в аналогичном типоразмере выпускается модель: 215/65R16 </w:t>
            </w:r>
            <w:proofErr w:type="spellStart"/>
            <w:r>
              <w:t>Nokian</w:t>
            </w:r>
            <w:proofErr w:type="spellEnd"/>
            <w:r>
              <w:t xml:space="preserve"> </w:t>
            </w:r>
            <w:proofErr w:type="spellStart"/>
            <w:r>
              <w:t>Hakkapeliitta</w:t>
            </w:r>
            <w:proofErr w:type="spellEnd"/>
            <w:r>
              <w:t xml:space="preserve"> 8. Допустима ли поставка этого аналога?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75614F" w:rsidRPr="00A5606A" w:rsidRDefault="008642F8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Указанная замена допускается</w:t>
            </w:r>
          </w:p>
        </w:tc>
      </w:tr>
    </w:tbl>
    <w:p w:rsidR="001D65F5" w:rsidRDefault="001D65F5" w:rsidP="004C6937"/>
    <w:p w:rsidR="00CA267B" w:rsidRPr="00002B4B" w:rsidRDefault="00CA267B" w:rsidP="00002B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A267B" w:rsidRPr="00002B4B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65D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5614F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42F8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3244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018-5EB7-466F-BC1D-B88CA314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Иван Александрович Косенков</cp:lastModifiedBy>
  <cp:revision>2</cp:revision>
  <cp:lastPrinted>2018-04-02T13:22:00Z</cp:lastPrinted>
  <dcterms:created xsi:type="dcterms:W3CDTF">2018-04-02T13:43:00Z</dcterms:created>
  <dcterms:modified xsi:type="dcterms:W3CDTF">2018-04-02T13:43:00Z</dcterms:modified>
</cp:coreProperties>
</file>